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260F3" w:rsidRDefault="005260F3">
      <w:pPr>
        <w:pStyle w:val="normal0"/>
      </w:pPr>
      <w:bookmarkStart w:id="0" w:name="_gjdgxs"/>
      <w:bookmarkEnd w:id="0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60F3" w:rsidRDefault="005260F3">
      <w:pPr>
        <w:pStyle w:val="normal0"/>
      </w:pPr>
      <w:bookmarkStart w:id="1" w:name="_4nu8iodewa5g" w:colFirst="0" w:colLast="0"/>
      <w:bookmarkEnd w:id="1"/>
      <w:r>
        <w:t xml:space="preserve">This report provides evidence that students are achieving end-of-program learning goals and that graduates are attaining achievement outcomes established by the program. </w:t>
      </w:r>
    </w:p>
    <w:p w:rsidR="005260F3" w:rsidRDefault="005260F3">
      <w:pPr>
        <w:pStyle w:val="normal0"/>
      </w:pPr>
      <w:r>
        <w:rPr>
          <w:b/>
          <w:bCs/>
        </w:rPr>
        <w:t>Name of the program:</w:t>
      </w:r>
      <w:r>
        <w:t xml:space="preserve"> _______________________________________________________________</w:t>
      </w:r>
    </w:p>
    <w:p w:rsidR="005260F3" w:rsidRDefault="005260F3">
      <w:pPr>
        <w:pStyle w:val="normal0"/>
      </w:pPr>
      <w:r>
        <w:rPr>
          <w:b/>
          <w:bCs/>
        </w:rPr>
        <w:t>Year (e.g., AY17-18) of assessment report:</w:t>
      </w:r>
      <w:r>
        <w:t xml:space="preserve"> _______________________________________________</w:t>
      </w:r>
    </w:p>
    <w:p w:rsidR="005260F3" w:rsidRDefault="005260F3">
      <w:pPr>
        <w:pStyle w:val="normal0"/>
      </w:pPr>
      <w:r>
        <w:rPr>
          <w:b/>
          <w:bCs/>
        </w:rPr>
        <w:t>Date Submitted:</w:t>
      </w:r>
      <w:r>
        <w:t xml:space="preserve"> _____________________________________________________________________________</w:t>
      </w:r>
    </w:p>
    <w:p w:rsidR="005260F3" w:rsidRDefault="005260F3">
      <w:pPr>
        <w:pStyle w:val="normal0"/>
      </w:pPr>
      <w:r>
        <w:rPr>
          <w:b/>
          <w:bCs/>
        </w:rPr>
        <w:t>Contact:</w:t>
      </w:r>
      <w:r>
        <w:t xml:space="preserve"> __________________________________________________________________________</w:t>
      </w:r>
    </w:p>
    <w:p w:rsidR="005260F3" w:rsidRDefault="005260F3">
      <w:pPr>
        <w:pStyle w:val="normal0"/>
        <w:rPr>
          <w:sz w:val="16"/>
          <w:szCs w:val="16"/>
        </w:rPr>
      </w:pPr>
      <w:r>
        <w:t xml:space="preserve">The Statement of Program Learning Goals and Curricular Matrix are available and </w:t>
      </w:r>
      <w:r>
        <w:rPr>
          <w:b/>
          <w:bCs/>
        </w:rPr>
        <w:t>updated</w:t>
      </w:r>
      <w:r>
        <w:t xml:space="preserve"> at: </w:t>
      </w:r>
      <w:hyperlink r:id="rId7">
        <w:r>
          <w:rPr>
            <w:color w:val="0563C1"/>
            <w:u w:val="single"/>
          </w:rPr>
          <w:t>http://www.nyit.edu/planning/academic_assessment_plans_reports</w:t>
        </w:r>
      </w:hyperlink>
      <w:r>
        <w:rPr>
          <w:sz w:val="28"/>
          <w:szCs w:val="28"/>
        </w:rPr>
        <w:t>.</w:t>
      </w:r>
    </w:p>
    <w:p w:rsidR="005260F3" w:rsidRDefault="005260F3">
      <w:pPr>
        <w:pStyle w:val="normal0"/>
        <w:rPr>
          <w:b/>
          <w:bCs/>
        </w:rPr>
      </w:pPr>
      <w:r>
        <w:rPr>
          <w:b/>
          <w:bCs/>
        </w:rPr>
        <w:t>I. Annual Program Learning Assessment:</w:t>
      </w:r>
    </w:p>
    <w:p w:rsidR="005260F3" w:rsidRDefault="005260F3">
      <w:pPr>
        <w:pStyle w:val="normal0"/>
        <w:numPr>
          <w:ilvl w:val="0"/>
          <w:numId w:val="1"/>
        </w:numPr>
        <w:spacing w:after="0"/>
      </w:pPr>
      <w:r>
        <w:t xml:space="preserve">CLOSING THE LOOP: Many programs proposed improvement actions based their AY 16-17 assessment reports. Please provide an update on the proposed improvement actions reported in last year’s assessment report.  Where the actions implemented? Are they likely to be effective? </w:t>
      </w:r>
    </w:p>
    <w:p w:rsidR="005260F3" w:rsidRDefault="005260F3">
      <w:pPr>
        <w:pStyle w:val="normal0"/>
        <w:numPr>
          <w:ilvl w:val="0"/>
          <w:numId w:val="1"/>
        </w:numPr>
        <w:spacing w:after="0"/>
      </w:pPr>
      <w:r>
        <w:t>GOALS: List program learning goals that have been assessed in AY 17-18.</w:t>
      </w:r>
    </w:p>
    <w:p w:rsidR="005260F3" w:rsidRDefault="005260F3">
      <w:pPr>
        <w:pStyle w:val="normal0"/>
        <w:numPr>
          <w:ilvl w:val="0"/>
          <w:numId w:val="1"/>
        </w:numPr>
        <w:spacing w:after="0"/>
      </w:pPr>
      <w:r>
        <w:t>METHOD: Describe the method of assessment and attach measurement instruments (e.g., rubric, exam items, scoring guide for a particular task, supervisor evaluation form, and standardized assessment tool).</w:t>
      </w:r>
    </w:p>
    <w:p w:rsidR="005260F3" w:rsidRDefault="005260F3">
      <w:pPr>
        <w:pStyle w:val="normal0"/>
        <w:numPr>
          <w:ilvl w:val="0"/>
          <w:numId w:val="1"/>
        </w:numPr>
        <w:spacing w:after="0"/>
      </w:pPr>
      <w:r>
        <w:t>ANALYSIS: Report assessment results per learning criteria (e.g., per row of rubric, subset of test items, components of a learning task).</w:t>
      </w:r>
    </w:p>
    <w:p w:rsidR="005260F3" w:rsidRDefault="005260F3">
      <w:pPr>
        <w:pStyle w:val="normal0"/>
        <w:numPr>
          <w:ilvl w:val="0"/>
          <w:numId w:val="1"/>
        </w:numPr>
        <w:spacing w:after="0"/>
      </w:pPr>
      <w:r>
        <w:t>INTERPRETATION: Provide an interpretation of student strengths and weaknesses for a given program learning outcome.</w:t>
      </w:r>
    </w:p>
    <w:p w:rsidR="005260F3" w:rsidRDefault="005260F3">
      <w:pPr>
        <w:pStyle w:val="normal0"/>
        <w:numPr>
          <w:ilvl w:val="0"/>
          <w:numId w:val="1"/>
        </w:numPr>
        <w:spacing w:after="0"/>
      </w:pPr>
      <w:r>
        <w:t xml:space="preserve">IMPROVEMENTS – If any weakness has been identified, provide a plan for improvement, including timeline, and personal responsibility for completion. </w:t>
      </w:r>
    </w:p>
    <w:p w:rsidR="005260F3" w:rsidRDefault="005260F3">
      <w:pPr>
        <w:pStyle w:val="normal0"/>
        <w:spacing w:after="0"/>
        <w:ind w:left="720"/>
      </w:pPr>
    </w:p>
    <w:p w:rsidR="005260F3" w:rsidRDefault="005260F3">
      <w:pPr>
        <w:pStyle w:val="normal0"/>
        <w:rPr>
          <w:b/>
          <w:bCs/>
          <w:sz w:val="16"/>
          <w:szCs w:val="16"/>
        </w:rPr>
      </w:pPr>
      <w:bookmarkStart w:id="2" w:name="_30j0zll" w:colFirst="0" w:colLast="0"/>
      <w:bookmarkEnd w:id="2"/>
    </w:p>
    <w:p w:rsidR="005260F3" w:rsidRDefault="005260F3">
      <w:pPr>
        <w:pStyle w:val="normal0"/>
        <w:rPr>
          <w:b/>
          <w:bCs/>
        </w:rPr>
      </w:pPr>
      <w:bookmarkStart w:id="3" w:name="_1fob9te" w:colFirst="0" w:colLast="0"/>
      <w:bookmarkEnd w:id="3"/>
      <w:r>
        <w:rPr>
          <w:b/>
          <w:bCs/>
        </w:rPr>
        <w:t>II. Brief Description of Faculty Engagement in the Current Annual Assessment Report:</w:t>
      </w:r>
    </w:p>
    <w:p w:rsidR="005260F3" w:rsidRDefault="005260F3">
      <w:pPr>
        <w:pStyle w:val="normal0"/>
        <w:rPr>
          <w:b/>
          <w:bCs/>
        </w:rPr>
      </w:pPr>
      <w:r>
        <w:rPr>
          <w:b/>
          <w:bCs/>
        </w:rPr>
        <w:t>III. Annual Program Achievement Goals:</w:t>
      </w:r>
    </w:p>
    <w:p w:rsidR="005260F3" w:rsidRDefault="005260F3">
      <w:pPr>
        <w:pStyle w:val="normal0"/>
      </w:pPr>
      <w:r>
        <w:t xml:space="preserve">Please provide examples of readily available </w:t>
      </w:r>
      <w:r>
        <w:rPr>
          <w:i/>
          <w:iCs/>
        </w:rPr>
        <w:t>data</w:t>
      </w:r>
      <w:r>
        <w:t xml:space="preserve"> on program student achievement (e.g., first-year retention rates, six-year graduation rates, average time to degree completion, certification exam pass rate, student satisfaction survey results, employer satisfaction results, % pursuing an advanced degree, % of job placement, etc.)</w:t>
      </w:r>
    </w:p>
    <w:p w:rsidR="005260F3" w:rsidRDefault="005260F3">
      <w:pPr>
        <w:pStyle w:val="normal0"/>
        <w:rPr>
          <w:b/>
          <w:bCs/>
        </w:rPr>
      </w:pPr>
      <w:bookmarkStart w:id="4" w:name="_3znysh7" w:colFirst="0" w:colLast="0"/>
      <w:bookmarkEnd w:id="4"/>
    </w:p>
    <w:p w:rsidR="005260F3" w:rsidRDefault="005260F3">
      <w:pPr>
        <w:pStyle w:val="normal0"/>
      </w:pPr>
    </w:p>
    <w:p w:rsidR="005260F3" w:rsidRDefault="005260F3">
      <w:pPr>
        <w:pStyle w:val="normal0"/>
      </w:pPr>
      <w:r>
        <w:t>Note. Please contact Director of Planning and Assessment, Kathleen Gill (kathleen.gill@nyit.edu) for assessment support.</w:t>
      </w:r>
    </w:p>
    <w:p w:rsidR="005260F3" w:rsidRDefault="005260F3">
      <w:pPr>
        <w:pStyle w:val="normal0"/>
      </w:pPr>
      <w:bookmarkStart w:id="5" w:name="_2et92p0" w:colFirst="0" w:colLast="0"/>
      <w:bookmarkEnd w:id="5"/>
    </w:p>
    <w:p w:rsidR="005260F3" w:rsidRDefault="005260F3">
      <w:pPr>
        <w:pStyle w:val="normal0"/>
        <w:jc w:val="right"/>
        <w:rPr>
          <w:i/>
          <w:iCs/>
        </w:rPr>
      </w:pPr>
      <w:r>
        <w:rPr>
          <w:i/>
          <w:iCs/>
        </w:rPr>
        <w:t>Last updated 4/24/18</w:t>
      </w:r>
    </w:p>
    <w:sectPr w:rsidR="005260F3" w:rsidSect="005A1F7F">
      <w:headerReference w:type="default" r:id="rId8"/>
      <w:footerReference w:type="default" r:id="rId9"/>
      <w:pgSz w:w="15840" w:h="12240" w:orient="landscape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0F3" w:rsidRDefault="005260F3" w:rsidP="009A3B57">
      <w:pPr>
        <w:spacing w:after="0" w:line="240" w:lineRule="auto"/>
      </w:pPr>
      <w:r>
        <w:separator/>
      </w:r>
    </w:p>
  </w:endnote>
  <w:endnote w:type="continuationSeparator" w:id="0">
    <w:p w:rsidR="005260F3" w:rsidRDefault="005260F3" w:rsidP="009A3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0F3" w:rsidRDefault="005260F3">
    <w:pPr>
      <w:pStyle w:val="normal0"/>
      <w:tabs>
        <w:tab w:val="center" w:pos="4680"/>
        <w:tab w:val="right" w:pos="9360"/>
      </w:tabs>
      <w:spacing w:after="720" w:line="240" w:lineRule="auto"/>
      <w:jc w:val="center"/>
    </w:pPr>
    <w:fldSimple w:instr="PAGE">
      <w:r>
        <w:rPr>
          <w:noProof/>
        </w:rPr>
        <w:t>1</w:t>
      </w:r>
    </w:fldSimple>
  </w:p>
  <w:p w:rsidR="005260F3" w:rsidRDefault="005260F3">
    <w:pPr>
      <w:pStyle w:val="normal0"/>
      <w:tabs>
        <w:tab w:val="center" w:pos="4680"/>
        <w:tab w:val="right" w:pos="9360"/>
      </w:tabs>
      <w:spacing w:after="216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0F3" w:rsidRDefault="005260F3" w:rsidP="009A3B57">
      <w:pPr>
        <w:spacing w:after="0" w:line="240" w:lineRule="auto"/>
      </w:pPr>
      <w:r>
        <w:separator/>
      </w:r>
    </w:p>
  </w:footnote>
  <w:footnote w:type="continuationSeparator" w:id="0">
    <w:p w:rsidR="005260F3" w:rsidRDefault="005260F3" w:rsidP="009A3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0F3" w:rsidRDefault="005260F3">
    <w:pPr>
      <w:pStyle w:val="normal0"/>
      <w:tabs>
        <w:tab w:val="center" w:pos="4680"/>
        <w:tab w:val="right" w:pos="9360"/>
      </w:tabs>
      <w:spacing w:before="720" w:after="0" w:line="240" w:lineRule="auto"/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>NYIT Annual Program Assessment Report, June 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11C5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isplayBackgroundShape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B57"/>
    <w:rsid w:val="001016BE"/>
    <w:rsid w:val="00163099"/>
    <w:rsid w:val="004115DB"/>
    <w:rsid w:val="005260F3"/>
    <w:rsid w:val="005601E9"/>
    <w:rsid w:val="005A1F7F"/>
    <w:rsid w:val="009A3B57"/>
    <w:rsid w:val="00E50425"/>
    <w:rsid w:val="00F3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6BE"/>
    <w:pPr>
      <w:widowControl w:val="0"/>
      <w:spacing w:after="160" w:line="259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9A3B57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9A3B57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9A3B57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9A3B57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9A3B57"/>
    <w:pPr>
      <w:keepNext/>
      <w:keepLines/>
      <w:spacing w:before="220" w:after="40"/>
      <w:outlineLvl w:val="4"/>
    </w:pPr>
    <w:rPr>
      <w:b/>
      <w:bCs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9A3B57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alibri"/>
      <w:b/>
      <w:bCs/>
    </w:rPr>
  </w:style>
  <w:style w:type="paragraph" w:customStyle="1" w:styleId="normal0">
    <w:name w:val="normal"/>
    <w:uiPriority w:val="99"/>
    <w:rsid w:val="009A3B57"/>
    <w:pPr>
      <w:widowControl w:val="0"/>
      <w:spacing w:after="160" w:line="259" w:lineRule="auto"/>
    </w:pPr>
  </w:style>
  <w:style w:type="paragraph" w:styleId="Title">
    <w:name w:val="Title"/>
    <w:basedOn w:val="normal0"/>
    <w:next w:val="normal0"/>
    <w:link w:val="TitleChar"/>
    <w:uiPriority w:val="99"/>
    <w:qFormat/>
    <w:rsid w:val="009A3B57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9A3B57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yit.edu/planning/academic_assessment_plans_repor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878</Words>
  <Characters>5011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Gill</dc:creator>
  <cp:keywords/>
  <dc:description/>
  <cp:lastModifiedBy>Kathleen Gill</cp:lastModifiedBy>
  <cp:revision>3</cp:revision>
  <cp:lastPrinted>2019-03-04T18:26:00Z</cp:lastPrinted>
  <dcterms:created xsi:type="dcterms:W3CDTF">2019-03-04T18:25:00Z</dcterms:created>
  <dcterms:modified xsi:type="dcterms:W3CDTF">2019-03-04T18:26:00Z</dcterms:modified>
</cp:coreProperties>
</file>